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佛山市地方标准制修订计划项目汇总表</w:t>
      </w:r>
    </w:p>
    <w:p>
      <w:r>
        <w:rPr>
          <w:rFonts w:hint="eastAsia"/>
          <w:sz w:val="28"/>
          <w:szCs w:val="28"/>
        </w:rPr>
        <w:t>市级行政主管部门（加盖公章）：</w:t>
      </w:r>
      <w:r>
        <w:rPr>
          <w:rFonts w:hint="eastAsia"/>
        </w:rPr>
        <w:t xml:space="preserve">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填报人：              联系电话：</w:t>
      </w:r>
    </w:p>
    <w:p/>
    <w:tbl>
      <w:tblPr>
        <w:tblStyle w:val="5"/>
        <w:tblW w:w="134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83"/>
        <w:gridCol w:w="1455"/>
        <w:gridCol w:w="2032"/>
        <w:gridCol w:w="1984"/>
        <w:gridCol w:w="1189"/>
        <w:gridCol w:w="1665"/>
        <w:gridCol w:w="19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制/修订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项目承担单位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参与起草单位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邮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819"/>
    <w:rsid w:val="00154819"/>
    <w:rsid w:val="001F3104"/>
    <w:rsid w:val="003416B6"/>
    <w:rsid w:val="004F0C37"/>
    <w:rsid w:val="005707C1"/>
    <w:rsid w:val="00673B7D"/>
    <w:rsid w:val="0069707F"/>
    <w:rsid w:val="0080764B"/>
    <w:rsid w:val="00A520FF"/>
    <w:rsid w:val="00AE0794"/>
    <w:rsid w:val="00B27F71"/>
    <w:rsid w:val="00B62B51"/>
    <w:rsid w:val="00C41F9D"/>
    <w:rsid w:val="00D814B0"/>
    <w:rsid w:val="00D85A0A"/>
    <w:rsid w:val="1EDB648B"/>
    <w:rsid w:val="60A35301"/>
    <w:rsid w:val="60F80974"/>
    <w:rsid w:val="7F5AF075"/>
    <w:rsid w:val="E6EFB7B0"/>
    <w:rsid w:val="EF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</Words>
  <Characters>168</Characters>
  <Lines>1</Lines>
  <Paragraphs>1</Paragraphs>
  <TotalTime>17</TotalTime>
  <ScaleCrop>false</ScaleCrop>
  <LinksUpToDate>false</LinksUpToDate>
  <CharactersWithSpaces>196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2020-02-28T11:02:00Z</dcterms:created>
  <dc:creator>USER-</dc:creator>
  <cp:lastModifiedBy>陈雪萍</cp:lastModifiedBy>
  <dcterms:modified xsi:type="dcterms:W3CDTF">2024-03-05T17:01:59Z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