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hint="eastAsia" w:ascii="Times New Roman" w:hAnsi="Times New Roman" w:eastAsia="小标宋" w:cs="Times New Roman"/>
          <w:sz w:val="44"/>
          <w:szCs w:val="44"/>
          <w:lang w:val="en-US" w:eastAsia="zh-CN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区域重点产业专利导航工程项目申报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指南</w:t>
      </w:r>
    </w:p>
    <w:bookmarkEnd w:id="0"/>
    <w:p>
      <w:pPr>
        <w:numPr>
          <w:ilvl w:val="0"/>
          <w:numId w:val="0"/>
        </w:numPr>
        <w:adjustRightInd w:val="0"/>
        <w:snapToGrid w:val="0"/>
        <w:spacing w:line="560" w:lineRule="exact"/>
        <w:ind w:firstLine="600" w:firstLineChars="200"/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黑体" w:cs="Times New Roman"/>
          <w:sz w:val="32"/>
          <w:szCs w:val="32"/>
        </w:rPr>
        <w:t>项目名称</w:t>
      </w:r>
      <w:r>
        <w:rPr>
          <w:rFonts w:hint="eastAsia" w:ascii="Times New Roman" w:hAnsi="Times New Roman" w:eastAsia="黑体" w:cs="Times New Roman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区域重点产业专利导航工程项目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二、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工作目标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聚焦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佛山市内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重点产业高质量发展需求，组织开展产业专利导航，以产业全球专利信息深度开发利用和深入分析为基础，揭示区域重点产业发展方向，明晰区域产业发展的地位及趋势，研究制定区域产业创新发展及专利布局策略，导航和支撑区域产业提质增效和高质量发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、项目任务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围绕佛山市内某一重点产业及新兴产业展开产业发展方向导航，分析该产业的全球核心专利分布及专利竞争格局，全景揭示整个产业的结构调整方向，市场需求热点方向、技术发展重点方向，明确该产业在我市专利布局的现状和趋势，基于深度专利导航分析，形成区域产业专利导航研究报告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开展产业发展路径导航，制定该产业专利布局策略，提出具体、明确、可行的推动产业创新发展的策略建议。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cs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在我市重点产业领域或技术方向，培育产出若干高质量的发明专利申请，形成产业技术专利组合。在项目实施期间，培育不少于100个高价值专利。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2098" w:right="1531" w:bottom="1985" w:left="1531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四、申报条件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佛山市内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具有独立法人资格的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知识产权服务机构，可以联合申报。重点支持的领域包括：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装备制造产业、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陶瓷产业、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高端新型电子信息产业、新能源汽车产业、LED产业、生物医药产业、节能环保产业、新能源和新材料产业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等相关技术领域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。项目立项后，对于优秀的项目给予项目入库。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五、申报材料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区域重点产业专利导航工程项目入库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申报书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》（见附件）。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（二）机构法人资格证书或营业执照加盖公章的复印件；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（三）近两年的财务报表；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）人员资格证明；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）机构所获荣誉证明； 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）其他证明符合申报条件的材料。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六、实施周期及支持方式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hAnsi="仿宋_GB2312" w:cs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项目实施周期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-SA"/>
        </w:rPr>
        <w:t>为一年，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项目支持40万。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七、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其他事项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合同管理：项目立项后，市市场监管局与承担单位签署项目合同书，作为项目管理的重要依据。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项目验收：项目完成后，项目承担单位应及时总结并申请验收，向市市场监管局报送工作成果，由市市场监管局组织验收通过后，方可结项。</w:t>
      </w:r>
    </w:p>
    <w:p>
      <w:pPr>
        <w:pStyle w:val="7"/>
        <w:framePr w:w="0" w:hRule="auto" w:wrap="auto" w:vAnchor="margin" w:hAnchor="text" w:xAlign="left" w:yAlign="inline"/>
        <w:spacing w:line="24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footerReference r:id="rId8" w:type="first"/>
          <w:footerReference r:id="rId7" w:type="default"/>
          <w:pgSz w:w="11906" w:h="16838"/>
          <w:pgMar w:top="2098" w:right="1531" w:bottom="1985" w:left="1531" w:header="851" w:footer="1418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pStyle w:val="7"/>
        <w:framePr w:w="0" w:hRule="auto" w:wrap="auto" w:vAnchor="margin" w:hAnchor="text" w:xAlign="left" w:yAlign="inline"/>
        <w:spacing w:line="240" w:lineRule="auto"/>
        <w:jc w:val="left"/>
        <w:rPr>
          <w:rFonts w:hint="eastAsia" w:hAnsi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  <w:r>
        <w:rPr>
          <w:rFonts w:hint="eastAsia" w:hAnsi="黑体" w:cs="黑体"/>
          <w:sz w:val="32"/>
          <w:szCs w:val="32"/>
          <w:lang w:val="en-US" w:eastAsia="zh-CN"/>
        </w:rPr>
        <w:t>-1</w:t>
      </w:r>
    </w:p>
    <w:p>
      <w:pPr>
        <w:pStyle w:val="7"/>
        <w:framePr w:w="0" w:hRule="auto" w:wrap="auto" w:vAnchor="margin" w:hAnchor="text" w:xAlign="left" w:yAlign="inline"/>
        <w:spacing w:line="240" w:lineRule="auto"/>
        <w:jc w:val="left"/>
        <w:rPr>
          <w:rFonts w:hint="default" w:hAnsi="黑体" w:cs="黑体"/>
          <w:sz w:val="32"/>
          <w:szCs w:val="32"/>
          <w:lang w:val="en-US" w:eastAsia="zh-CN"/>
        </w:rPr>
      </w:pPr>
    </w:p>
    <w:p>
      <w:pPr>
        <w:pStyle w:val="7"/>
        <w:framePr w:w="0" w:hRule="auto" w:wrap="auto" w:vAnchor="margin" w:hAnchor="text" w:xAlign="left" w:yAlign="inline"/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区域重点产业专利导航工程项目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申报书</w:t>
      </w:r>
    </w:p>
    <w:p>
      <w:pPr>
        <w:jc w:val="center"/>
        <w:rPr>
          <w:rFonts w:eastAsia="黑体"/>
          <w:sz w:val="28"/>
          <w:szCs w:val="28"/>
        </w:rPr>
      </w:pPr>
    </w:p>
    <w:tbl>
      <w:tblPr>
        <w:tblStyle w:val="4"/>
        <w:tblpPr w:leftFromText="180" w:rightFromText="180" w:vertAnchor="text" w:horzAnchor="page" w:tblpX="1799" w:tblpY="16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64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项目名称：</w:t>
            </w:r>
          </w:p>
        </w:tc>
        <w:tc>
          <w:tcPr>
            <w:tcW w:w="6429" w:type="dxa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600" w:lineRule="exact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restart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申报单位：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>盖章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项目联系人：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单位及职务：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工作电话：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电子邮箱：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填报日期：</w:t>
            </w:r>
          </w:p>
        </w:tc>
        <w:tc>
          <w:tcPr>
            <w:tcW w:w="6429" w:type="dxa"/>
            <w:noWrap w:val="0"/>
            <w:vAlign w:val="center"/>
          </w:tcPr>
          <w:p>
            <w:pPr>
              <w:adjustRightInd w:val="0"/>
              <w:snapToGrid w:val="0"/>
              <w:spacing w:line="600" w:lineRule="exact"/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                             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eastAsia" w:ascii="楷体_GB2312" w:hAnsi="楷体_GB2312" w:eastAsia="楷体_GB2312" w:cs="楷体_GB2312"/>
          <w:color w:val="000000"/>
          <w:sz w:val="32"/>
          <w:szCs w:val="32"/>
        </w:rPr>
      </w:pPr>
    </w:p>
    <w:p/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楷体_GB2312" w:cs="Times New Roman"/>
          <w:bCs/>
          <w:sz w:val="36"/>
        </w:rPr>
      </w:pPr>
      <w:r>
        <w:rPr>
          <w:rFonts w:hint="eastAsia" w:ascii="Times New Roman" w:hAnsi="Times New Roman" w:eastAsia="楷体_GB2312" w:cs="Times New Roman"/>
          <w:bCs/>
          <w:sz w:val="36"/>
          <w:lang w:eastAsia="zh-CN"/>
        </w:rPr>
        <w:t>佛山</w:t>
      </w:r>
      <w:r>
        <w:rPr>
          <w:rFonts w:hint="eastAsia" w:ascii="Times New Roman" w:hAnsi="Times New Roman" w:eastAsia="楷体_GB2312" w:cs="Times New Roman"/>
          <w:bCs/>
          <w:sz w:val="36"/>
        </w:rPr>
        <w:t>市市场监督管理局</w:t>
      </w:r>
      <w:r>
        <w:rPr>
          <w:rFonts w:hint="default" w:ascii="Times New Roman" w:hAnsi="Times New Roman" w:eastAsia="楷体_GB2312" w:cs="Times New Roman"/>
          <w:bCs/>
          <w:sz w:val="36"/>
        </w:rPr>
        <w:t>编制</w:t>
      </w:r>
    </w:p>
    <w:p>
      <w:pPr>
        <w:adjustRightInd w:val="0"/>
        <w:snapToGrid w:val="0"/>
        <w:spacing w:line="560" w:lineRule="exact"/>
        <w:jc w:val="center"/>
        <w:rPr>
          <w:rFonts w:eastAsia="小标宋"/>
          <w:sz w:val="44"/>
          <w:szCs w:val="44"/>
        </w:rPr>
      </w:pPr>
      <w:r>
        <w:rPr>
          <w:rFonts w:hint="eastAsia" w:ascii="Times New Roman" w:hAnsi="Times New Roman" w:eastAsia="楷体_GB2312" w:cs="Times New Roman"/>
          <w:bCs/>
          <w:sz w:val="36"/>
          <w:lang w:val="en-US" w:eastAsia="zh-CN"/>
        </w:rPr>
        <w:t>2020</w:t>
      </w:r>
      <w:r>
        <w:rPr>
          <w:rFonts w:hint="default" w:ascii="Times New Roman" w:hAnsi="Times New Roman" w:eastAsia="楷体_GB2312" w:cs="Times New Roman"/>
          <w:bCs/>
          <w:sz w:val="36"/>
        </w:rPr>
        <w:t>年</w:t>
      </w:r>
    </w:p>
    <w:p>
      <w:pPr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填表说明</w:t>
      </w:r>
    </w:p>
    <w:p>
      <w:pPr>
        <w:spacing w:line="560" w:lineRule="exact"/>
        <w:ind w:firstLine="600" w:firstLineChars="200"/>
        <w:rPr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 申报单位对本申请材料以及所附材料的合法性、真实性、准确性负责。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2. 申报书内各项内容的表述应准确严谨，外来语应同时用原文和中文表达，第一次出现的缩略词应注明全称。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3. 单位性质主要指机关单位、企业、事业单位、社会组织等。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4. 申报书各栏目不应空缺，无内容时填“无”。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5. 申报书及相关材料一律采用A4大小纸张打印，左侧装订成册，打印一式5份（加盖申报单位公章）。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6.申报单位根据自身条件，选择相关项目方向进行申报。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7. 多家单位联合申报时，第一申报单位为牵头申报单位，其余为合作申报单位。</w:t>
      </w: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adjustRightInd w:val="0"/>
        <w:snapToGrid w:val="0"/>
        <w:spacing w:line="560" w:lineRule="exact"/>
        <w:ind w:firstLine="600" w:firstLineChars="200"/>
        <w:rPr>
          <w:rFonts w:hint="default" w:ascii="Times New Roman" w:hAnsi="Times New Roman" w:cs="Times New Roman"/>
          <w:sz w:val="30"/>
          <w:szCs w:val="30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spacing w:line="560" w:lineRule="exact"/>
        <w:ind w:firstLine="600" w:firstLineChars="200"/>
        <w:rPr>
          <w:szCs w:val="32"/>
        </w:rPr>
      </w:pPr>
    </w:p>
    <w:p>
      <w:pPr>
        <w:jc w:val="left"/>
        <w:rPr>
          <w:sz w:val="28"/>
          <w:szCs w:val="28"/>
        </w:rPr>
      </w:pPr>
      <w:r>
        <w:rPr>
          <w:rFonts w:hAnsi="黑体" w:eastAsia="黑体"/>
          <w:sz w:val="28"/>
          <w:szCs w:val="28"/>
        </w:rPr>
        <w:br w:type="page"/>
      </w:r>
      <w:r>
        <w:rPr>
          <w:rFonts w:hAnsi="黑体" w:eastAsia="黑体"/>
          <w:sz w:val="28"/>
          <w:szCs w:val="28"/>
        </w:rPr>
        <w:t>一、申报项目名称及单位信息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1211"/>
        <w:gridCol w:w="2141"/>
        <w:gridCol w:w="1128"/>
        <w:gridCol w:w="1482"/>
        <w:gridCol w:w="16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注册证名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开户银行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开户名称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银行账号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地址邮编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21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（二）合作申报单位基本信息（合作申报时填写，可加页）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432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注册地址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注册时间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注册登记证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注册登记号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38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ind w:left="-102" w:leftChars="-34" w:firstLine="118" w:firstLineChars="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人</w:t>
            </w: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姓 名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部门及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职务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b/>
                <w:sz w:val="28"/>
                <w:szCs w:val="28"/>
              </w:rPr>
            </w:pPr>
          </w:p>
        </w:tc>
        <w:tc>
          <w:tcPr>
            <w:tcW w:w="1482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电话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178" w:type="dxa"/>
            <w:vMerge w:val="continue"/>
            <w:noWrap w:val="0"/>
            <w:vAlign w:val="center"/>
          </w:tcPr>
          <w:p>
            <w:pPr>
              <w:widowControl/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21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4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  <w:tc>
          <w:tcPr>
            <w:tcW w:w="1128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</w:p>
        </w:tc>
        <w:tc>
          <w:tcPr>
            <w:tcW w:w="148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spacing w:val="-20"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1681" w:type="dxa"/>
            <w:noWrap w:val="0"/>
            <w:vAlign w:val="center"/>
          </w:tcPr>
          <w:p>
            <w:pPr>
              <w:spacing w:line="400" w:lineRule="exact"/>
              <w:rPr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b/>
                <w:bCs w:val="0"/>
                <w:spacing w:val="-20"/>
                <w:sz w:val="28"/>
                <w:szCs w:val="28"/>
              </w:rPr>
            </w:pPr>
            <w:r>
              <w:rPr>
                <w:b/>
                <w:bCs w:val="0"/>
                <w:spacing w:val="-20"/>
                <w:sz w:val="28"/>
                <w:szCs w:val="28"/>
              </w:rPr>
              <w:t>单位</w:t>
            </w:r>
          </w:p>
          <w:p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-20"/>
                <w:sz w:val="28"/>
                <w:szCs w:val="28"/>
              </w:rPr>
              <w:t>概况</w:t>
            </w:r>
          </w:p>
        </w:tc>
        <w:tc>
          <w:tcPr>
            <w:tcW w:w="7643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（单位性质、主要业务、业绩、资质荣誉简介，300字以内。）</w:t>
            </w:r>
          </w:p>
          <w:p>
            <w:pPr>
              <w:spacing w:line="4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eastAsia="黑体"/>
          <w:sz w:val="28"/>
          <w:szCs w:val="28"/>
        </w:rPr>
        <w:t>二、项目工作方案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146"/>
        <w:gridCol w:w="683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0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目标任务及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工作内容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（介绍项目的背景意义、目标任务、工作内容，推进措施及实施方式等。3000字以内。）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工作基础及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保障措施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（介绍申请本项目所具备的工作基础、制度规范，相关经验和优势资源，项目团队、智力支持、信息化设施等相关条件，推进项目顺利实施的保障性举措等。2000字以内。）</w:t>
            </w: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计划进度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（工作总体进度时间安排、项目</w:t>
            </w:r>
            <w:r>
              <w:rPr>
                <w:rFonts w:hint="eastAsia" w:ascii="仿宋_GB2312" w:hAnsi="仿宋_GB2312" w:cs="仿宋_GB2312"/>
                <w:sz w:val="28"/>
                <w:szCs w:val="32"/>
              </w:rPr>
              <w:t>各阶段工作任务与阶段性目标，</w:t>
            </w:r>
            <w:r>
              <w:rPr>
                <w:rFonts w:hint="eastAsia" w:ascii="仿宋_GB2312" w:hAnsi="仿宋_GB2312" w:cs="仿宋_GB2312"/>
                <w:sz w:val="28"/>
              </w:rPr>
              <w:t>确保项目按时形成成果、提交项目总结报告；可另附页。）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4" w:hRule="atLeast"/>
          <w:jc w:val="center"/>
        </w:trPr>
        <w:tc>
          <w:tcPr>
            <w:tcW w:w="214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预期成果及</w:t>
            </w:r>
          </w:p>
          <w:p>
            <w:pPr>
              <w:spacing w:line="50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考核指标</w:t>
            </w:r>
          </w:p>
        </w:tc>
        <w:tc>
          <w:tcPr>
            <w:tcW w:w="68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（项目实施的预期成果形式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、</w:t>
            </w:r>
            <w:r>
              <w:rPr>
                <w:rFonts w:hint="eastAsia" w:ascii="仿宋_GB2312" w:hAnsi="仿宋_GB2312" w:cs="仿宋_GB2312"/>
                <w:sz w:val="28"/>
              </w:rPr>
              <w:t>可考核指标等，可另附页。）</w:t>
            </w: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cs="Times New Roman"/>
        </w:rPr>
        <w:sectPr>
          <w:footerReference r:id="rId10" w:type="first"/>
          <w:footerReference r:id="rId9" w:type="default"/>
          <w:pgSz w:w="11906" w:h="16838"/>
          <w:pgMar w:top="2098" w:right="1531" w:bottom="1985" w:left="1531" w:header="851" w:footer="1418" w:gutter="0"/>
          <w:pgNumType w:fmt="numberInDash"/>
          <w:cols w:space="720" w:num="1"/>
          <w:docGrid w:type="lines" w:linePitch="312" w:charSpace="0"/>
        </w:sectPr>
      </w:pPr>
    </w:p>
    <w:p>
      <w:pPr>
        <w:adjustRightInd/>
        <w:snapToGrid/>
        <w:spacing w:line="240" w:lineRule="auto"/>
        <w:rPr>
          <w:rFonts w:hint="default" w:ascii="Times New Roman" w:hAnsi="Times New Roman" w:eastAsia="黑体" w:cs="Times New Roman"/>
          <w:sz w:val="28"/>
          <w:szCs w:val="28"/>
        </w:rPr>
      </w:pPr>
      <w:r>
        <w:rPr>
          <w:rFonts w:hint="default" w:ascii="Times New Roman" w:hAnsi="Times New Roman" w:eastAsia="黑体" w:cs="Times New Roman"/>
          <w:sz w:val="28"/>
          <w:szCs w:val="28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sz w:val="28"/>
          <w:szCs w:val="28"/>
        </w:rPr>
        <w:t>、项目负责人及项目组成员（可加页）</w:t>
      </w:r>
    </w:p>
    <w:tbl>
      <w:tblPr>
        <w:tblStyle w:val="4"/>
        <w:tblpPr w:leftFromText="180" w:rightFromText="180" w:vertAnchor="text" w:horzAnchor="page" w:tblpX="1522" w:tblpY="1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021"/>
        <w:gridCol w:w="992"/>
        <w:gridCol w:w="895"/>
        <w:gridCol w:w="1065"/>
        <w:gridCol w:w="1814"/>
        <w:gridCol w:w="963"/>
        <w:gridCol w:w="793"/>
        <w:gridCol w:w="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0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团队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年份</w:t>
            </w: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职务/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所学专业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及学历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现从事专业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在项目中任务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7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成员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7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</w:rPr>
      </w:pPr>
    </w:p>
    <w:p>
      <w:pPr>
        <w:adjustRightInd w:val="0"/>
        <w:snapToGrid w:val="0"/>
        <w:spacing w:line="560" w:lineRule="exact"/>
        <w:jc w:val="left"/>
        <w:rPr>
          <w:rFonts w:hint="default" w:ascii="Times New Roman" w:hAnsi="Times New Roman" w:eastAsia="方正小标宋简体" w:cs="Times New Roman"/>
          <w:sz w:val="44"/>
        </w:rPr>
        <w:sectPr>
          <w:pgSz w:w="11906" w:h="16838"/>
          <w:pgMar w:top="2098" w:right="1531" w:bottom="1985" w:left="1531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adjustRightInd w:val="0"/>
        <w:snapToGrid w:val="0"/>
        <w:spacing w:line="560" w:lineRule="exac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eastAsia" w:ascii="Times New Roman" w:hAnsi="Times New Roman" w:eastAsia="黑体" w:cs="Times New Roman"/>
          <w:sz w:val="30"/>
          <w:szCs w:val="30"/>
          <w:lang w:val="en-US" w:eastAsia="zh-CN"/>
        </w:rPr>
        <w:t>四</w:t>
      </w:r>
      <w:r>
        <w:rPr>
          <w:rFonts w:hint="default" w:ascii="Times New Roman" w:hAnsi="Times New Roman" w:eastAsia="黑体" w:cs="Times New Roman"/>
          <w:sz w:val="30"/>
          <w:szCs w:val="30"/>
        </w:rPr>
        <w:t>、项目支出预算明细表</w:t>
      </w:r>
    </w:p>
    <w:p>
      <w:pPr>
        <w:adjustRightInd w:val="0"/>
        <w:snapToGrid w:val="0"/>
        <w:spacing w:line="560" w:lineRule="exact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单位：万元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36"/>
        <w:gridCol w:w="3981"/>
        <w:gridCol w:w="1434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及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测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算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依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据</w:t>
            </w: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来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源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资金来源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合  计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1.</w:t>
            </w:r>
            <w:r>
              <w:rPr>
                <w:rFonts w:hint="eastAsia" w:ascii="仿宋_GB2312" w:hAnsi="仿宋_GB2312" w:cs="仿宋_GB2312"/>
                <w:sz w:val="28"/>
                <w:lang w:eastAsia="zh-CN"/>
              </w:rPr>
              <w:t>市</w:t>
            </w:r>
            <w:r>
              <w:rPr>
                <w:rFonts w:hint="eastAsia" w:ascii="仿宋_GB2312" w:hAnsi="仿宋_GB2312" w:cs="仿宋_GB2312"/>
                <w:sz w:val="28"/>
              </w:rPr>
              <w:t xml:space="preserve">局项目支出 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hint="eastAsia" w:ascii="仿宋_GB2312" w:hAnsi="仿宋_GB2312" w:cs="仿宋_GB2312"/>
                <w:sz w:val="28"/>
              </w:rPr>
            </w:pPr>
            <w:r>
              <w:rPr>
                <w:rFonts w:hint="eastAsia" w:ascii="仿宋_GB2312" w:hAnsi="仿宋_GB2312" w:cs="仿宋_GB2312"/>
                <w:sz w:val="28"/>
              </w:rPr>
              <w:t>2.其他来源</w:t>
            </w: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736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 w:val="28"/>
                <w:lang w:eastAsia="zh-CN"/>
              </w:rPr>
              <w:t>市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局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拨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款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项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出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明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细</w:t>
            </w:r>
          </w:p>
        </w:tc>
        <w:tc>
          <w:tcPr>
            <w:tcW w:w="3981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支出项目内容</w:t>
            </w:r>
          </w:p>
        </w:tc>
        <w:tc>
          <w:tcPr>
            <w:tcW w:w="1434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  <w:r>
              <w:rPr>
                <w:rFonts w:hint="default" w:ascii="Times New Roman" w:hAnsi="Times New Roman" w:eastAsia="黑体" w:cs="Times New Roman"/>
                <w:sz w:val="28"/>
              </w:rPr>
              <w:t>金 额</w:t>
            </w:r>
          </w:p>
        </w:tc>
        <w:tc>
          <w:tcPr>
            <w:tcW w:w="2042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eastAsia="黑体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3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736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3981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  <w:tc>
          <w:tcPr>
            <w:tcW w:w="2042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rPr>
                <w:rFonts w:hint="default" w:ascii="Times New Roman" w:hAnsi="Times New Roman" w:cs="Times New Roman"/>
                <w:sz w:val="28"/>
              </w:rPr>
            </w:pPr>
          </w:p>
        </w:tc>
      </w:tr>
    </w:tbl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五、相关单位意见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77"/>
        <w:gridCol w:w="7244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申报单位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>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31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合作申报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单位意见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</w:p>
          <w:p>
            <w:pPr>
              <w:spacing w:line="500" w:lineRule="exact"/>
              <w:ind w:firstLine="4200" w:firstLineChars="150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负责人签名：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单位盖章：</w:t>
            </w:r>
          </w:p>
          <w:p>
            <w:pPr>
              <w:spacing w:line="500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年      月 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" w:hRule="atLeast"/>
          <w:jc w:val="center"/>
        </w:trPr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default" w:eastAsia="黑体"/>
                <w:sz w:val="28"/>
                <w:szCs w:val="28"/>
                <w:lang w:eastAsia="zh-CN"/>
              </w:rPr>
              <w:t>区</w:t>
            </w:r>
            <w:r>
              <w:rPr>
                <w:rFonts w:hint="default" w:eastAsia="黑体"/>
                <w:sz w:val="28"/>
                <w:szCs w:val="28"/>
              </w:rPr>
              <w:t>市场监督管理局</w:t>
            </w:r>
            <w:r>
              <w:rPr>
                <w:rFonts w:eastAsia="黑体"/>
                <w:sz w:val="28"/>
                <w:szCs w:val="28"/>
              </w:rPr>
              <w:t>审核推荐意见</w:t>
            </w:r>
          </w:p>
        </w:tc>
        <w:tc>
          <w:tcPr>
            <w:tcW w:w="72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  <w:p>
            <w:pPr>
              <w:spacing w:line="500" w:lineRule="exact"/>
              <w:ind w:firstLine="2520" w:firstLineChars="900"/>
              <w:jc w:val="left"/>
              <w:rPr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推荐单位（盖章）：</w:t>
            </w:r>
          </w:p>
          <w:p>
            <w:pPr>
              <w:spacing w:line="500" w:lineRule="exact"/>
              <w:ind w:firstLine="2520" w:firstLineChars="900"/>
              <w:jc w:val="left"/>
              <w:rPr>
                <w:rFonts w:eastAsia="黑体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年      月      日  </w:t>
            </w:r>
            <w:r>
              <w:rPr>
                <w:rFonts w:eastAsia="黑体"/>
                <w:sz w:val="28"/>
                <w:szCs w:val="28"/>
              </w:rPr>
              <w:t xml:space="preserve">             </w:t>
            </w:r>
          </w:p>
        </w:tc>
      </w:tr>
    </w:tbl>
    <w:p>
      <w:pPr>
        <w:adjustRightInd w:val="0"/>
        <w:snapToGrid w:val="0"/>
        <w:spacing w:line="560" w:lineRule="exact"/>
        <w:jc w:val="center"/>
        <w:rPr>
          <w:rFonts w:hint="default" w:ascii="Times New Roman" w:hAnsi="Times New Roman" w:eastAsia="小标宋" w:cs="Times New Roman"/>
          <w:sz w:val="52"/>
          <w:szCs w:val="52"/>
        </w:rPr>
      </w:pPr>
    </w:p>
    <w:p>
      <w:pPr>
        <w:sectPr>
          <w:pgSz w:w="11906" w:h="16838"/>
          <w:pgMar w:top="1701" w:right="1474" w:bottom="1474" w:left="1587" w:header="851" w:footer="992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300" w:rightChars="100"/>
                            <w:rPr>
                              <w:rStyle w:val="6"/>
                              <w:sz w:val="28"/>
                            </w:rPr>
                          </w:pP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</w:rPr>
                            <w:t>62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6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300" w:rightChars="100"/>
                      <w:rPr>
                        <w:rStyle w:val="6"/>
                        <w:sz w:val="28"/>
                      </w:rPr>
                    </w:pPr>
                    <w:r>
                      <w:rPr>
                        <w:rStyle w:val="6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</w:rPr>
                      <w:t>62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6"/>
                        <w:sz w:val="28"/>
                      </w:rPr>
                      <w:t xml:space="preserve"> </w:t>
                    </w:r>
                    <w:r>
                      <w:rPr>
                        <w:rStyle w:val="6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6"/>
        <w:sz w:val="28"/>
      </w:rPr>
      <w:t>100</w:t>
    </w:r>
    <w:r>
      <w:rPr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7796C"/>
    <w:rsid w:val="3FB7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封面标准名称"/>
    <w:qFormat/>
    <w:uiPriority w:val="99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黑体"/>
      <w:sz w:val="52"/>
      <w:szCs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2020-05-09T01:31:00Z</dcterms:created>
  <dc:creator>WPS_1465523224</dc:creator>
  <cp:lastModifiedBy>WPS_1465523224</cp:lastModifiedBy>
  <dcterms:modified xsi:type="dcterms:W3CDTF">2020-05-09T01:33:32Z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